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1C" w:rsidRDefault="00144101">
      <w:r>
        <w:t>Läget fiberutbyggnad 2017-10-17</w:t>
      </w:r>
    </w:p>
    <w:p w:rsidR="00144101" w:rsidRDefault="00144101"/>
    <w:p w:rsidR="00144101" w:rsidRPr="00144101" w:rsidRDefault="00144101" w:rsidP="00144101">
      <w:r w:rsidRPr="00144101">
        <w:t xml:space="preserve">I </w:t>
      </w:r>
      <w:proofErr w:type="spellStart"/>
      <w:r w:rsidRPr="00144101">
        <w:t>Byxelkrok</w:t>
      </w:r>
      <w:proofErr w:type="spellEnd"/>
      <w:r w:rsidRPr="00144101">
        <w:t xml:space="preserve"> börjar arbetet så smått bli klart. Kabeln som går i Östersjön är nu inkopplad på Öland och planen är att under de närmsta veckorna kunna tända fibern. </w:t>
      </w:r>
      <w:proofErr w:type="spellStart"/>
      <w:r w:rsidRPr="00144101">
        <w:t>Byxelkrok</w:t>
      </w:r>
      <w:proofErr w:type="spellEnd"/>
      <w:r w:rsidRPr="00144101">
        <w:t xml:space="preserve"> blir då det första landsbygdsområdet i Borgholms kommun (som byggts av kommersiellt bolag med hjälp av ideella krafter) som får fiber. Det ser vi fram emot!</w:t>
      </w:r>
    </w:p>
    <w:p w:rsidR="00144101" w:rsidRPr="00144101" w:rsidRDefault="00144101" w:rsidP="00144101">
      <w:r w:rsidRPr="00144101">
        <w:t> </w:t>
      </w:r>
    </w:p>
    <w:p w:rsidR="00144101" w:rsidRPr="00144101" w:rsidRDefault="00144101" w:rsidP="00144101">
      <w:r w:rsidRPr="00144101">
        <w:t xml:space="preserve">Under vecka 36 påbörjades arbetet med att gräva stamnät och </w:t>
      </w:r>
      <w:proofErr w:type="spellStart"/>
      <w:r w:rsidRPr="00144101">
        <w:t>områdesnät</w:t>
      </w:r>
      <w:proofErr w:type="spellEnd"/>
      <w:r w:rsidRPr="00144101">
        <w:t xml:space="preserve"> i området Löttorp Syd samt i området </w:t>
      </w:r>
      <w:proofErr w:type="spellStart"/>
      <w:r w:rsidRPr="00144101">
        <w:t>Enerum</w:t>
      </w:r>
      <w:proofErr w:type="spellEnd"/>
      <w:r w:rsidRPr="00144101">
        <w:t>/</w:t>
      </w:r>
      <w:proofErr w:type="spellStart"/>
      <w:r w:rsidRPr="00144101">
        <w:t>Hunderum</w:t>
      </w:r>
      <w:proofErr w:type="spellEnd"/>
      <w:r w:rsidRPr="00144101">
        <w:t>. Arbetet ser ut att rulla på bra. I området Löttorp syd ska arbetet vara klart senast i mars.</w:t>
      </w:r>
    </w:p>
    <w:p w:rsidR="00144101" w:rsidRPr="00144101" w:rsidRDefault="00144101" w:rsidP="00144101">
      <w:r w:rsidRPr="00144101">
        <w:t> </w:t>
      </w:r>
    </w:p>
    <w:p w:rsidR="00144101" w:rsidRPr="00144101" w:rsidRDefault="00144101" w:rsidP="00144101">
      <w:r w:rsidRPr="00144101">
        <w:t>I Löttorp öst har också grävning och installation kommit igång samtidigt som de sista markavtalen samlas in. Där är beskedet att fibern ska vara inkopplad innan årsskiftet! Vi håller tummarna att de håller tidsplanen. Blir en fin julklapp till alla som anmält sig.</w:t>
      </w:r>
    </w:p>
    <w:p w:rsidR="00144101" w:rsidRPr="00144101" w:rsidRDefault="00144101" w:rsidP="00144101">
      <w:r w:rsidRPr="00144101">
        <w:t> </w:t>
      </w:r>
    </w:p>
    <w:p w:rsidR="00144101" w:rsidRPr="00144101" w:rsidRDefault="00144101" w:rsidP="00144101">
      <w:r w:rsidRPr="00144101">
        <w:t xml:space="preserve">Grävning och installation är även igång i området Fiber på alvar som är området </w:t>
      </w:r>
      <w:proofErr w:type="spellStart"/>
      <w:r w:rsidRPr="00144101">
        <w:t>Räpplinge</w:t>
      </w:r>
      <w:proofErr w:type="spellEnd"/>
      <w:r w:rsidRPr="00144101">
        <w:t xml:space="preserve">-Strandtorp. Här är förhoppningen att 200 boende i området runt </w:t>
      </w:r>
      <w:proofErr w:type="spellStart"/>
      <w:r w:rsidRPr="00144101">
        <w:t>Räpplinge</w:t>
      </w:r>
      <w:proofErr w:type="spellEnd"/>
      <w:r w:rsidRPr="00144101">
        <w:t xml:space="preserve"> med omnejd ska får fiber innan jul!</w:t>
      </w:r>
    </w:p>
    <w:p w:rsidR="00144101" w:rsidRPr="00144101" w:rsidRDefault="00144101" w:rsidP="00144101">
      <w:r w:rsidRPr="00144101">
        <w:br/>
        <w:t xml:space="preserve">Även i </w:t>
      </w:r>
      <w:proofErr w:type="spellStart"/>
      <w:r w:rsidRPr="00144101">
        <w:t>Långlöt</w:t>
      </w:r>
      <w:proofErr w:type="spellEnd"/>
      <w:r w:rsidRPr="00144101">
        <w:t xml:space="preserve">/Runstens-området är förhoppningen att grävning och installation ska komma igång inom kort. Här har man börjat söder ifrån i grannområdet Norra </w:t>
      </w:r>
      <w:proofErr w:type="spellStart"/>
      <w:r w:rsidRPr="00144101">
        <w:t>Möckleby</w:t>
      </w:r>
      <w:proofErr w:type="spellEnd"/>
      <w:r w:rsidRPr="00144101">
        <w:t xml:space="preserve"> för att förhoppningsvis sätta igång med grävningen norrifrån så fort de sista markavtalen är lösta.</w:t>
      </w:r>
    </w:p>
    <w:p w:rsidR="00144101" w:rsidRPr="00144101" w:rsidRDefault="00144101" w:rsidP="00144101">
      <w:r w:rsidRPr="00144101">
        <w:t> </w:t>
      </w:r>
    </w:p>
    <w:p w:rsidR="00144101" w:rsidRPr="00144101" w:rsidRDefault="00144101" w:rsidP="00144101">
      <w:r w:rsidRPr="00144101">
        <w:t>IP-</w:t>
      </w:r>
      <w:proofErr w:type="spellStart"/>
      <w:r w:rsidRPr="00144101">
        <w:t>Only</w:t>
      </w:r>
      <w:proofErr w:type="spellEnd"/>
      <w:r w:rsidRPr="00144101">
        <w:t xml:space="preserve"> har tagit byggbeslut i området Mellösa som sträcker sig från </w:t>
      </w:r>
      <w:proofErr w:type="spellStart"/>
      <w:r w:rsidRPr="00144101">
        <w:t>Kolstad</w:t>
      </w:r>
      <w:proofErr w:type="spellEnd"/>
      <w:r w:rsidRPr="00144101">
        <w:t xml:space="preserve"> i väst till </w:t>
      </w:r>
      <w:proofErr w:type="spellStart"/>
      <w:r w:rsidRPr="00144101">
        <w:t>Bredsättra</w:t>
      </w:r>
      <w:proofErr w:type="spellEnd"/>
      <w:r w:rsidRPr="00144101">
        <w:t xml:space="preserve"> och </w:t>
      </w:r>
      <w:proofErr w:type="spellStart"/>
      <w:r w:rsidRPr="00144101">
        <w:t>Egby</w:t>
      </w:r>
      <w:proofErr w:type="spellEnd"/>
      <w:r w:rsidRPr="00144101">
        <w:t xml:space="preserve"> i öst. Inom kort kommer insamling av markavtal samt tillståndshantering påbörjas. I vissa delar av det här området är även </w:t>
      </w:r>
      <w:proofErr w:type="spellStart"/>
      <w:r w:rsidRPr="00144101">
        <w:t>Zitius</w:t>
      </w:r>
      <w:proofErr w:type="spellEnd"/>
      <w:r w:rsidRPr="00144101">
        <w:t xml:space="preserve"> inne och säljer. Den senaste informationen jag fick från </w:t>
      </w:r>
      <w:proofErr w:type="spellStart"/>
      <w:r w:rsidRPr="00144101">
        <w:t>Zitius</w:t>
      </w:r>
      <w:proofErr w:type="spellEnd"/>
      <w:r w:rsidRPr="00144101">
        <w:t xml:space="preserve"> är dock att de ännu inte har tillräckligt många anmälda så där återstår att se om vi får två parallella nät på vissa platser eller om någon av leverantörerna lämnar området.</w:t>
      </w:r>
    </w:p>
    <w:p w:rsidR="00144101" w:rsidRPr="00144101" w:rsidRDefault="00144101" w:rsidP="00144101">
      <w:r w:rsidRPr="00144101">
        <w:t> </w:t>
      </w:r>
    </w:p>
    <w:p w:rsidR="00144101" w:rsidRPr="00144101" w:rsidRDefault="00144101" w:rsidP="00144101">
      <w:r w:rsidRPr="00144101">
        <w:t>Vad jag kan se i övriga områden där försäljning pågår trillar det in nya anmälningar hela tiden. Vi har de senaste veckorna gjort ett utskick med information kring fiber till alla i dessa områden som ännu inte anmält sig. Förhoppningsvis ger det lite effekt så att de sista anmälningarna trillar in.</w:t>
      </w:r>
    </w:p>
    <w:p w:rsidR="00144101" w:rsidRDefault="00144101"/>
    <w:p w:rsidR="00144101" w:rsidRPr="00144101" w:rsidRDefault="00144101" w:rsidP="00144101">
      <w:r w:rsidRPr="00144101">
        <w:t xml:space="preserve">Ulrica </w:t>
      </w:r>
      <w:proofErr w:type="spellStart"/>
      <w:r w:rsidRPr="00144101">
        <w:t>Ragvald</w:t>
      </w:r>
      <w:proofErr w:type="spellEnd"/>
      <w:r w:rsidRPr="00144101">
        <w:t xml:space="preserve"> Emilsson</w:t>
      </w:r>
    </w:p>
    <w:p w:rsidR="00144101" w:rsidRPr="00144101" w:rsidRDefault="00144101" w:rsidP="00144101">
      <w:r w:rsidRPr="00144101">
        <w:t>Bredbandssamordnare, Borgholms kommun</w:t>
      </w:r>
    </w:p>
    <w:p w:rsidR="00144101" w:rsidRDefault="00144101" w:rsidP="00144101">
      <w:bookmarkStart w:id="0" w:name="_GoBack"/>
      <w:bookmarkEnd w:id="0"/>
    </w:p>
    <w:sectPr w:rsidR="00144101" w:rsidSect="008C22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801"/>
    <w:multiLevelType w:val="multilevel"/>
    <w:tmpl w:val="C72ED4E4"/>
    <w:lvl w:ilvl="0">
      <w:start w:val="1"/>
      <w:numFmt w:val="decimal"/>
      <w:pStyle w:val="Rubrik1"/>
      <w:lvlText w:val="%1"/>
      <w:lvlJc w:val="left"/>
      <w:pPr>
        <w:ind w:left="1850" w:hanging="432"/>
      </w:pPr>
    </w:lvl>
    <w:lvl w:ilvl="1">
      <w:start w:val="1"/>
      <w:numFmt w:val="decimal"/>
      <w:pStyle w:val="Rubrik2"/>
      <w:lvlText w:val="%1.%2"/>
      <w:lvlJc w:val="left"/>
      <w:pPr>
        <w:ind w:left="1994" w:hanging="576"/>
      </w:pPr>
    </w:lvl>
    <w:lvl w:ilvl="2">
      <w:start w:val="1"/>
      <w:numFmt w:val="decimal"/>
      <w:lvlText w:val="%1.%2.%3"/>
      <w:lvlJc w:val="left"/>
      <w:pPr>
        <w:ind w:left="2138" w:hanging="720"/>
      </w:pPr>
    </w:lvl>
    <w:lvl w:ilvl="3">
      <w:start w:val="1"/>
      <w:numFmt w:val="decimal"/>
      <w:lvlText w:val="%1.%2.%3.%4"/>
      <w:lvlJc w:val="left"/>
      <w:pPr>
        <w:ind w:left="2282" w:hanging="864"/>
      </w:pPr>
    </w:lvl>
    <w:lvl w:ilvl="4">
      <w:start w:val="1"/>
      <w:numFmt w:val="decimal"/>
      <w:lvlText w:val="%1.%2.%3.%4.%5"/>
      <w:lvlJc w:val="left"/>
      <w:pPr>
        <w:ind w:left="2426" w:hanging="1008"/>
      </w:pPr>
    </w:lvl>
    <w:lvl w:ilvl="5">
      <w:start w:val="1"/>
      <w:numFmt w:val="decimal"/>
      <w:lvlText w:val="%1.%2.%3.%4.%5.%6"/>
      <w:lvlJc w:val="left"/>
      <w:pPr>
        <w:ind w:left="2570" w:hanging="1152"/>
      </w:pPr>
    </w:lvl>
    <w:lvl w:ilvl="6">
      <w:start w:val="1"/>
      <w:numFmt w:val="decimal"/>
      <w:lvlText w:val="%1.%2.%3.%4.%5.%6.%7"/>
      <w:lvlJc w:val="left"/>
      <w:pPr>
        <w:ind w:left="2714" w:hanging="1296"/>
      </w:pPr>
    </w:lvl>
    <w:lvl w:ilvl="7">
      <w:start w:val="1"/>
      <w:numFmt w:val="decimal"/>
      <w:lvlText w:val="%1.%2.%3.%4.%5.%6.%7.%8"/>
      <w:lvlJc w:val="left"/>
      <w:pPr>
        <w:ind w:left="2858" w:hanging="1440"/>
      </w:pPr>
    </w:lvl>
    <w:lvl w:ilvl="8">
      <w:start w:val="1"/>
      <w:numFmt w:val="decimal"/>
      <w:lvlText w:val="%1.%2.%3.%4.%5.%6.%7.%8.%9"/>
      <w:lvlJc w:val="left"/>
      <w:pPr>
        <w:ind w:left="3002" w:hanging="1584"/>
      </w:pPr>
    </w:lvl>
  </w:abstractNum>
  <w:abstractNum w:abstractNumId="1">
    <w:nsid w:val="7CCE4722"/>
    <w:multiLevelType w:val="multilevel"/>
    <w:tmpl w:val="CCFEBEBE"/>
    <w:lvl w:ilvl="0">
      <w:start w:val="1"/>
      <w:numFmt w:val="decimal"/>
      <w:lvlText w:val="%1."/>
      <w:lvlJc w:val="left"/>
      <w:pPr>
        <w:ind w:left="1778" w:hanging="360"/>
      </w:p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01"/>
    <w:rsid w:val="00144101"/>
    <w:rsid w:val="002C6C6E"/>
    <w:rsid w:val="0046181C"/>
    <w:rsid w:val="008C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414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Rubrik1">
    <w:name w:val="heading 1"/>
    <w:basedOn w:val="Normal"/>
    <w:next w:val="Normal"/>
    <w:link w:val="Rubrik1Char"/>
    <w:uiPriority w:val="9"/>
    <w:qFormat/>
    <w:rsid w:val="002C6C6E"/>
    <w:pPr>
      <w:keepNext/>
      <w:keepLines/>
      <w:widowControl w:val="0"/>
      <w:numPr>
        <w:numId w:val="3"/>
      </w:numPr>
      <w:overflowPunct w:val="0"/>
      <w:autoSpaceDE w:val="0"/>
      <w:autoSpaceDN w:val="0"/>
      <w:adjustRightInd w:val="0"/>
      <w:spacing w:before="240" w:after="120"/>
      <w:ind w:right="1701"/>
      <w:textAlignment w:val="baseline"/>
      <w:outlineLvl w:val="0"/>
    </w:pPr>
    <w:rPr>
      <w:rFonts w:asciiTheme="majorHAnsi" w:eastAsiaTheme="majorEastAsia" w:hAnsiTheme="majorHAnsi" w:cstheme="majorBidi"/>
      <w:b/>
      <w:bCs/>
      <w:color w:val="345A8A" w:themeColor="accent1" w:themeShade="B5"/>
      <w:sz w:val="40"/>
      <w:szCs w:val="32"/>
      <w:lang w:val="en-US"/>
    </w:rPr>
  </w:style>
  <w:style w:type="paragraph" w:styleId="Rubrik2">
    <w:name w:val="heading 2"/>
    <w:basedOn w:val="Normal"/>
    <w:next w:val="Normal"/>
    <w:link w:val="Rubrik2Char"/>
    <w:uiPriority w:val="9"/>
    <w:semiHidden/>
    <w:unhideWhenUsed/>
    <w:qFormat/>
    <w:rsid w:val="002C6C6E"/>
    <w:pPr>
      <w:keepNext/>
      <w:keepLines/>
      <w:widowControl w:val="0"/>
      <w:numPr>
        <w:ilvl w:val="1"/>
        <w:numId w:val="3"/>
      </w:numPr>
      <w:overflowPunct w:val="0"/>
      <w:autoSpaceDE w:val="0"/>
      <w:autoSpaceDN w:val="0"/>
      <w:adjustRightInd w:val="0"/>
      <w:spacing w:before="200" w:after="120"/>
      <w:ind w:right="1701"/>
      <w:textAlignment w:val="baseline"/>
      <w:outlineLvl w:val="1"/>
    </w:pPr>
    <w:rPr>
      <w:rFonts w:ascii="Arial" w:eastAsiaTheme="majorEastAsia" w:hAnsi="Arial" w:cstheme="majorBidi"/>
      <w:b/>
      <w:bCs/>
      <w:color w:val="4F81BD" w:themeColor="accent1"/>
      <w:sz w:val="32"/>
      <w:szCs w:val="26"/>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2C6C6E"/>
    <w:rPr>
      <w:rFonts w:asciiTheme="majorHAnsi" w:eastAsiaTheme="majorEastAsia" w:hAnsiTheme="majorHAnsi" w:cstheme="majorBidi"/>
      <w:b/>
      <w:bCs/>
      <w:color w:val="345A8A" w:themeColor="accent1" w:themeShade="B5"/>
      <w:sz w:val="40"/>
      <w:szCs w:val="32"/>
    </w:rPr>
  </w:style>
  <w:style w:type="character" w:customStyle="1" w:styleId="Rubrik2Char">
    <w:name w:val="Rubrik 2 Char"/>
    <w:basedOn w:val="Standardstycketypsnitt"/>
    <w:link w:val="Rubrik2"/>
    <w:uiPriority w:val="9"/>
    <w:semiHidden/>
    <w:rsid w:val="002C6C6E"/>
    <w:rPr>
      <w:rFonts w:ascii="Arial" w:eastAsiaTheme="majorEastAsia" w:hAnsi="Arial" w:cstheme="majorBidi"/>
      <w:b/>
      <w:bCs/>
      <w:color w:val="4F81BD" w:themeColor="accent1"/>
      <w:sz w:val="32"/>
      <w:szCs w:val="26"/>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Rubrik1">
    <w:name w:val="heading 1"/>
    <w:basedOn w:val="Normal"/>
    <w:next w:val="Normal"/>
    <w:link w:val="Rubrik1Char"/>
    <w:uiPriority w:val="9"/>
    <w:qFormat/>
    <w:rsid w:val="002C6C6E"/>
    <w:pPr>
      <w:keepNext/>
      <w:keepLines/>
      <w:widowControl w:val="0"/>
      <w:numPr>
        <w:numId w:val="3"/>
      </w:numPr>
      <w:overflowPunct w:val="0"/>
      <w:autoSpaceDE w:val="0"/>
      <w:autoSpaceDN w:val="0"/>
      <w:adjustRightInd w:val="0"/>
      <w:spacing w:before="240" w:after="120"/>
      <w:ind w:right="1701"/>
      <w:textAlignment w:val="baseline"/>
      <w:outlineLvl w:val="0"/>
    </w:pPr>
    <w:rPr>
      <w:rFonts w:asciiTheme="majorHAnsi" w:eastAsiaTheme="majorEastAsia" w:hAnsiTheme="majorHAnsi" w:cstheme="majorBidi"/>
      <w:b/>
      <w:bCs/>
      <w:color w:val="345A8A" w:themeColor="accent1" w:themeShade="B5"/>
      <w:sz w:val="40"/>
      <w:szCs w:val="32"/>
      <w:lang w:val="en-US"/>
    </w:rPr>
  </w:style>
  <w:style w:type="paragraph" w:styleId="Rubrik2">
    <w:name w:val="heading 2"/>
    <w:basedOn w:val="Normal"/>
    <w:next w:val="Normal"/>
    <w:link w:val="Rubrik2Char"/>
    <w:uiPriority w:val="9"/>
    <w:semiHidden/>
    <w:unhideWhenUsed/>
    <w:qFormat/>
    <w:rsid w:val="002C6C6E"/>
    <w:pPr>
      <w:keepNext/>
      <w:keepLines/>
      <w:widowControl w:val="0"/>
      <w:numPr>
        <w:ilvl w:val="1"/>
        <w:numId w:val="3"/>
      </w:numPr>
      <w:overflowPunct w:val="0"/>
      <w:autoSpaceDE w:val="0"/>
      <w:autoSpaceDN w:val="0"/>
      <w:adjustRightInd w:val="0"/>
      <w:spacing w:before="200" w:after="120"/>
      <w:ind w:right="1701"/>
      <w:textAlignment w:val="baseline"/>
      <w:outlineLvl w:val="1"/>
    </w:pPr>
    <w:rPr>
      <w:rFonts w:ascii="Arial" w:eastAsiaTheme="majorEastAsia" w:hAnsi="Arial" w:cstheme="majorBidi"/>
      <w:b/>
      <w:bCs/>
      <w:color w:val="4F81BD" w:themeColor="accent1"/>
      <w:sz w:val="32"/>
      <w:szCs w:val="26"/>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2C6C6E"/>
    <w:rPr>
      <w:rFonts w:asciiTheme="majorHAnsi" w:eastAsiaTheme="majorEastAsia" w:hAnsiTheme="majorHAnsi" w:cstheme="majorBidi"/>
      <w:b/>
      <w:bCs/>
      <w:color w:val="345A8A" w:themeColor="accent1" w:themeShade="B5"/>
      <w:sz w:val="40"/>
      <w:szCs w:val="32"/>
    </w:rPr>
  </w:style>
  <w:style w:type="character" w:customStyle="1" w:styleId="Rubrik2Char">
    <w:name w:val="Rubrik 2 Char"/>
    <w:basedOn w:val="Standardstycketypsnitt"/>
    <w:link w:val="Rubrik2"/>
    <w:uiPriority w:val="9"/>
    <w:semiHidden/>
    <w:rsid w:val="002C6C6E"/>
    <w:rPr>
      <w:rFonts w:ascii="Arial" w:eastAsiaTheme="majorEastAsia" w:hAnsi="Arial" w:cstheme="majorBidi"/>
      <w:b/>
      <w:bCs/>
      <w:color w:val="4F81BD" w:themeColor="accent1"/>
      <w:sz w:val="32"/>
      <w:szCs w:val="2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375826">
      <w:bodyDiv w:val="1"/>
      <w:marLeft w:val="0"/>
      <w:marRight w:val="0"/>
      <w:marTop w:val="0"/>
      <w:marBottom w:val="0"/>
      <w:divBdr>
        <w:top w:val="none" w:sz="0" w:space="0" w:color="auto"/>
        <w:left w:val="none" w:sz="0" w:space="0" w:color="auto"/>
        <w:bottom w:val="none" w:sz="0" w:space="0" w:color="auto"/>
        <w:right w:val="none" w:sz="0" w:space="0" w:color="auto"/>
      </w:divBdr>
    </w:div>
    <w:div w:id="1816332059">
      <w:bodyDiv w:val="1"/>
      <w:marLeft w:val="0"/>
      <w:marRight w:val="0"/>
      <w:marTop w:val="0"/>
      <w:marBottom w:val="0"/>
      <w:divBdr>
        <w:top w:val="none" w:sz="0" w:space="0" w:color="auto"/>
        <w:left w:val="none" w:sz="0" w:space="0" w:color="auto"/>
        <w:bottom w:val="none" w:sz="0" w:space="0" w:color="auto"/>
        <w:right w:val="none" w:sz="0" w:space="0" w:color="auto"/>
      </w:divBdr>
      <w:divsChild>
        <w:div w:id="1619950192">
          <w:marLeft w:val="0"/>
          <w:marRight w:val="0"/>
          <w:marTop w:val="0"/>
          <w:marBottom w:val="0"/>
          <w:divBdr>
            <w:top w:val="none" w:sz="0" w:space="0" w:color="auto"/>
            <w:left w:val="none" w:sz="0" w:space="0" w:color="auto"/>
            <w:bottom w:val="none" w:sz="0" w:space="0" w:color="auto"/>
            <w:right w:val="none" w:sz="0" w:space="0" w:color="auto"/>
          </w:divBdr>
        </w:div>
        <w:div w:id="1144086573">
          <w:marLeft w:val="0"/>
          <w:marRight w:val="0"/>
          <w:marTop w:val="0"/>
          <w:marBottom w:val="0"/>
          <w:divBdr>
            <w:top w:val="none" w:sz="0" w:space="0" w:color="auto"/>
            <w:left w:val="none" w:sz="0" w:space="0" w:color="auto"/>
            <w:bottom w:val="none" w:sz="0" w:space="0" w:color="auto"/>
            <w:right w:val="none" w:sz="0" w:space="0" w:color="auto"/>
          </w:divBdr>
        </w:div>
        <w:div w:id="1189102017">
          <w:marLeft w:val="0"/>
          <w:marRight w:val="0"/>
          <w:marTop w:val="0"/>
          <w:marBottom w:val="0"/>
          <w:divBdr>
            <w:top w:val="none" w:sz="0" w:space="0" w:color="auto"/>
            <w:left w:val="none" w:sz="0" w:space="0" w:color="auto"/>
            <w:bottom w:val="none" w:sz="0" w:space="0" w:color="auto"/>
            <w:right w:val="none" w:sz="0" w:space="0" w:color="auto"/>
          </w:divBdr>
        </w:div>
        <w:div w:id="468129751">
          <w:marLeft w:val="0"/>
          <w:marRight w:val="0"/>
          <w:marTop w:val="0"/>
          <w:marBottom w:val="0"/>
          <w:divBdr>
            <w:top w:val="none" w:sz="0" w:space="0" w:color="auto"/>
            <w:left w:val="none" w:sz="0" w:space="0" w:color="auto"/>
            <w:bottom w:val="none" w:sz="0" w:space="0" w:color="auto"/>
            <w:right w:val="none" w:sz="0" w:space="0" w:color="auto"/>
          </w:divBdr>
        </w:div>
        <w:div w:id="615987951">
          <w:marLeft w:val="0"/>
          <w:marRight w:val="0"/>
          <w:marTop w:val="0"/>
          <w:marBottom w:val="0"/>
          <w:divBdr>
            <w:top w:val="none" w:sz="0" w:space="0" w:color="auto"/>
            <w:left w:val="none" w:sz="0" w:space="0" w:color="auto"/>
            <w:bottom w:val="none" w:sz="0" w:space="0" w:color="auto"/>
            <w:right w:val="none" w:sz="0" w:space="0" w:color="auto"/>
          </w:divBdr>
        </w:div>
        <w:div w:id="205044">
          <w:marLeft w:val="0"/>
          <w:marRight w:val="0"/>
          <w:marTop w:val="0"/>
          <w:marBottom w:val="0"/>
          <w:divBdr>
            <w:top w:val="none" w:sz="0" w:space="0" w:color="auto"/>
            <w:left w:val="none" w:sz="0" w:space="0" w:color="auto"/>
            <w:bottom w:val="none" w:sz="0" w:space="0" w:color="auto"/>
            <w:right w:val="none" w:sz="0" w:space="0" w:color="auto"/>
          </w:divBdr>
        </w:div>
        <w:div w:id="962272044">
          <w:marLeft w:val="0"/>
          <w:marRight w:val="0"/>
          <w:marTop w:val="0"/>
          <w:marBottom w:val="0"/>
          <w:divBdr>
            <w:top w:val="none" w:sz="0" w:space="0" w:color="auto"/>
            <w:left w:val="none" w:sz="0" w:space="0" w:color="auto"/>
            <w:bottom w:val="none" w:sz="0" w:space="0" w:color="auto"/>
            <w:right w:val="none" w:sz="0" w:space="0" w:color="auto"/>
          </w:divBdr>
        </w:div>
        <w:div w:id="1738475290">
          <w:marLeft w:val="0"/>
          <w:marRight w:val="0"/>
          <w:marTop w:val="0"/>
          <w:marBottom w:val="0"/>
          <w:divBdr>
            <w:top w:val="none" w:sz="0" w:space="0" w:color="auto"/>
            <w:left w:val="none" w:sz="0" w:space="0" w:color="auto"/>
            <w:bottom w:val="none" w:sz="0" w:space="0" w:color="auto"/>
            <w:right w:val="none" w:sz="0" w:space="0" w:color="auto"/>
          </w:divBdr>
        </w:div>
        <w:div w:id="1941716479">
          <w:marLeft w:val="0"/>
          <w:marRight w:val="0"/>
          <w:marTop w:val="0"/>
          <w:marBottom w:val="0"/>
          <w:divBdr>
            <w:top w:val="none" w:sz="0" w:space="0" w:color="auto"/>
            <w:left w:val="none" w:sz="0" w:space="0" w:color="auto"/>
            <w:bottom w:val="none" w:sz="0" w:space="0" w:color="auto"/>
            <w:right w:val="none" w:sz="0" w:space="0" w:color="auto"/>
          </w:divBdr>
        </w:div>
        <w:div w:id="2105684215">
          <w:marLeft w:val="0"/>
          <w:marRight w:val="0"/>
          <w:marTop w:val="0"/>
          <w:marBottom w:val="0"/>
          <w:divBdr>
            <w:top w:val="none" w:sz="0" w:space="0" w:color="auto"/>
            <w:left w:val="none" w:sz="0" w:space="0" w:color="auto"/>
            <w:bottom w:val="none" w:sz="0" w:space="0" w:color="auto"/>
            <w:right w:val="none" w:sz="0" w:space="0" w:color="auto"/>
          </w:divBdr>
        </w:div>
        <w:div w:id="382363337">
          <w:marLeft w:val="0"/>
          <w:marRight w:val="0"/>
          <w:marTop w:val="0"/>
          <w:marBottom w:val="0"/>
          <w:divBdr>
            <w:top w:val="none" w:sz="0" w:space="0" w:color="auto"/>
            <w:left w:val="none" w:sz="0" w:space="0" w:color="auto"/>
            <w:bottom w:val="none" w:sz="0" w:space="0" w:color="auto"/>
            <w:right w:val="none" w:sz="0" w:space="0" w:color="auto"/>
          </w:divBdr>
        </w:div>
        <w:div w:id="14966029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1821</Characters>
  <Application>Microsoft Macintosh Word</Application>
  <DocSecurity>0</DocSecurity>
  <Lines>15</Lines>
  <Paragraphs>4</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 Cederholm</dc:creator>
  <cp:keywords/>
  <dc:description/>
  <cp:lastModifiedBy>Torbjörn Cederholm</cp:lastModifiedBy>
  <cp:revision>1</cp:revision>
  <dcterms:created xsi:type="dcterms:W3CDTF">2017-10-20T12:48:00Z</dcterms:created>
  <dcterms:modified xsi:type="dcterms:W3CDTF">2017-10-20T12:50:00Z</dcterms:modified>
</cp:coreProperties>
</file>